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7" w:type="dxa"/>
        <w:jc w:val="center"/>
        <w:tblLayout w:type="fixed"/>
        <w:tblLook w:val="0000"/>
      </w:tblPr>
      <w:tblGrid>
        <w:gridCol w:w="4513"/>
        <w:gridCol w:w="2410"/>
        <w:gridCol w:w="4064"/>
      </w:tblGrid>
      <w:tr w:rsidR="00EC7977" w:rsidRPr="00661B1E" w:rsidTr="00157F1C">
        <w:trPr>
          <w:trHeight w:val="1135"/>
          <w:jc w:val="center"/>
        </w:trPr>
        <w:tc>
          <w:tcPr>
            <w:tcW w:w="4513" w:type="dxa"/>
          </w:tcPr>
          <w:p w:rsidR="00157F1C" w:rsidRDefault="00157F1C" w:rsidP="00157F1C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  <w:rPr>
                <w:b/>
                <w:bCs/>
              </w:rPr>
            </w:pPr>
            <w:r>
              <w:rPr>
                <w:b/>
                <w:bCs/>
              </w:rPr>
              <w:t xml:space="preserve">СОГЛАСОВАНО                                       </w:t>
            </w:r>
          </w:p>
          <w:p w:rsidR="00157F1C" w:rsidRDefault="00157F1C" w:rsidP="00157F1C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  <w:r>
              <w:t>Директор МБОУДОД СДЮСШОР №18</w:t>
            </w:r>
          </w:p>
          <w:p w:rsidR="00157F1C" w:rsidRDefault="00157F1C" w:rsidP="00157F1C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</w:p>
          <w:p w:rsidR="00157F1C" w:rsidRDefault="00157F1C" w:rsidP="00157F1C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</w:p>
          <w:p w:rsidR="00157F1C" w:rsidRPr="00404A18" w:rsidRDefault="00157F1C" w:rsidP="00157F1C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</w:p>
          <w:p w:rsidR="00157F1C" w:rsidRPr="00157F1C" w:rsidRDefault="00157F1C" w:rsidP="00157F1C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  <w:rPr>
                <w:b/>
                <w:bCs/>
              </w:rPr>
            </w:pPr>
            <w:r>
              <w:t xml:space="preserve">___________ </w:t>
            </w:r>
            <w:proofErr w:type="spellStart"/>
            <w:r>
              <w:t>Макейчик</w:t>
            </w:r>
            <w:proofErr w:type="spellEnd"/>
            <w:r>
              <w:t xml:space="preserve"> С.А.       </w:t>
            </w:r>
            <w:r>
              <w:rPr>
                <w:b/>
                <w:bCs/>
              </w:rPr>
              <w:t xml:space="preserve">   </w:t>
            </w:r>
          </w:p>
          <w:p w:rsidR="00EC7977" w:rsidRPr="00157F1C" w:rsidRDefault="00EC7977" w:rsidP="00690B6C">
            <w:pPr>
              <w:spacing w:line="278" w:lineRule="exact"/>
              <w:ind w:left="709"/>
            </w:pPr>
          </w:p>
        </w:tc>
        <w:tc>
          <w:tcPr>
            <w:tcW w:w="2410" w:type="dxa"/>
          </w:tcPr>
          <w:p w:rsidR="00EC7977" w:rsidRPr="00157F1C" w:rsidRDefault="00404A18" w:rsidP="00690B6C">
            <w:pPr>
              <w:snapToGrid w:val="0"/>
              <w:spacing w:line="278" w:lineRule="exact"/>
              <w:ind w:left="709"/>
            </w:pPr>
            <w:r w:rsidRPr="00157F1C">
              <w:t xml:space="preserve">  </w:t>
            </w:r>
          </w:p>
        </w:tc>
        <w:tc>
          <w:tcPr>
            <w:tcW w:w="4064" w:type="dxa"/>
          </w:tcPr>
          <w:p w:rsidR="00EC7977" w:rsidRDefault="00EC7977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  <w:rPr>
                <w:b/>
                <w:bCs/>
              </w:rPr>
            </w:pPr>
            <w:r>
              <w:rPr>
                <w:b/>
                <w:bCs/>
              </w:rPr>
              <w:t xml:space="preserve">СОГЛАСОВАНО                                       </w:t>
            </w:r>
          </w:p>
          <w:p w:rsidR="00EC7977" w:rsidRPr="00404A18" w:rsidRDefault="00EC7977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  <w:rPr>
                <w:b/>
                <w:bCs/>
              </w:rPr>
            </w:pPr>
            <w:r>
              <w:t>Председат</w:t>
            </w:r>
            <w:r w:rsidR="00404A18">
              <w:t xml:space="preserve">ель ВГОО               </w:t>
            </w:r>
          </w:p>
          <w:p w:rsidR="00EC7977" w:rsidRPr="00404A18" w:rsidRDefault="00EC7977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  <w:r>
              <w:t>«Ф</w:t>
            </w:r>
            <w:r w:rsidRPr="00661B1E">
              <w:t>едерация</w:t>
            </w:r>
            <w:r>
              <w:t xml:space="preserve"> </w:t>
            </w:r>
            <w:proofErr w:type="gramStart"/>
            <w:r w:rsidR="00404A18">
              <w:t>спортивного</w:t>
            </w:r>
            <w:proofErr w:type="gramEnd"/>
            <w:r w:rsidR="00404A18">
              <w:t xml:space="preserve">       </w:t>
            </w:r>
          </w:p>
          <w:p w:rsidR="00EC7977" w:rsidRPr="00404A18" w:rsidRDefault="00EC7977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  <w:r>
              <w:t>ориентиров</w:t>
            </w:r>
            <w:r w:rsidR="00404A18">
              <w:t xml:space="preserve">ания города          </w:t>
            </w:r>
          </w:p>
          <w:p w:rsidR="00EC7977" w:rsidRPr="00404A18" w:rsidRDefault="00EC7977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</w:pPr>
            <w:r>
              <w:t>Воронеж</w:t>
            </w:r>
            <w:r w:rsidRPr="00661B1E">
              <w:t>»</w:t>
            </w:r>
            <w:r>
              <w:t xml:space="preserve">                </w:t>
            </w:r>
            <w:r w:rsidR="00404A18">
              <w:t xml:space="preserve">                  </w:t>
            </w:r>
          </w:p>
          <w:p w:rsidR="00EC7977" w:rsidRPr="00404A18" w:rsidRDefault="00404A18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  <w:rPr>
                <w:b/>
                <w:bCs/>
                <w:lang w:val="en-US"/>
              </w:rPr>
            </w:pPr>
            <w:r>
              <w:t>___________ Никулина О</w:t>
            </w:r>
            <w:r w:rsidRPr="00404A18">
              <w:t>.</w:t>
            </w:r>
            <w:r>
              <w:t>В</w:t>
            </w:r>
            <w:r w:rsidRPr="00404A18">
              <w:t>.</w:t>
            </w:r>
            <w:r>
              <w:t xml:space="preserve">       </w:t>
            </w:r>
            <w:r w:rsidR="00EC7977">
              <w:rPr>
                <w:b/>
                <w:bCs/>
              </w:rPr>
              <w:t xml:space="preserve">   </w:t>
            </w:r>
          </w:p>
          <w:p w:rsidR="00EC7977" w:rsidRPr="008741A9" w:rsidRDefault="00EC7977" w:rsidP="00724E69">
            <w:pPr>
              <w:tabs>
                <w:tab w:val="left" w:pos="1395"/>
                <w:tab w:val="right" w:pos="6270"/>
              </w:tabs>
              <w:snapToGrid w:val="0"/>
              <w:spacing w:line="278" w:lineRule="exact"/>
              <w:ind w:left="4256" w:right="-1258" w:hanging="4256"/>
              <w:rPr>
                <w:b/>
                <w:bCs/>
              </w:rPr>
            </w:pPr>
          </w:p>
        </w:tc>
      </w:tr>
    </w:tbl>
    <w:p w:rsidR="00EC7977" w:rsidRDefault="00EC7977" w:rsidP="00EC7977">
      <w:pPr>
        <w:jc w:val="center"/>
        <w:rPr>
          <w:b/>
          <w:bCs/>
          <w:sz w:val="28"/>
          <w:szCs w:val="28"/>
        </w:rPr>
      </w:pPr>
    </w:p>
    <w:p w:rsidR="00EC7977" w:rsidRPr="00E30D74" w:rsidRDefault="00EC7977" w:rsidP="00EC7977">
      <w:pPr>
        <w:jc w:val="center"/>
        <w:rPr>
          <w:b/>
          <w:bCs/>
          <w:sz w:val="28"/>
          <w:szCs w:val="28"/>
        </w:rPr>
      </w:pPr>
      <w:r w:rsidRPr="00E30D74">
        <w:rPr>
          <w:b/>
          <w:bCs/>
          <w:sz w:val="28"/>
          <w:szCs w:val="28"/>
        </w:rPr>
        <w:t>Положение</w:t>
      </w:r>
    </w:p>
    <w:p w:rsidR="00EC7977" w:rsidRPr="00E30D74" w:rsidRDefault="00EC7977" w:rsidP="00EC7977">
      <w:pPr>
        <w:jc w:val="center"/>
        <w:rPr>
          <w:sz w:val="28"/>
          <w:szCs w:val="28"/>
        </w:rPr>
      </w:pPr>
      <w:r w:rsidRPr="00E30D74">
        <w:rPr>
          <w:sz w:val="28"/>
          <w:szCs w:val="28"/>
        </w:rPr>
        <w:t>О проведении соревнований</w:t>
      </w:r>
    </w:p>
    <w:p w:rsidR="00EC7977" w:rsidRPr="00E30D74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 xml:space="preserve">          Кубок </w:t>
      </w:r>
      <w:r w:rsidR="003A1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7F1C">
        <w:rPr>
          <w:sz w:val="28"/>
          <w:szCs w:val="28"/>
        </w:rPr>
        <w:t xml:space="preserve">СДЮСШОР №18 </w:t>
      </w:r>
      <w:r>
        <w:rPr>
          <w:sz w:val="28"/>
          <w:szCs w:val="28"/>
        </w:rPr>
        <w:t>по спортивному ориентированию в ночных условиях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1. Цели и задачи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- поддержка лучших традиций Воронежского ориентирования;</w:t>
      </w: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- популяризация и развитие спортивного ориентирования среди населения;</w:t>
      </w: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 xml:space="preserve">- выявление сильнейших </w:t>
      </w:r>
      <w:proofErr w:type="spellStart"/>
      <w:r w:rsidRPr="00E30D74">
        <w:rPr>
          <w:sz w:val="28"/>
          <w:szCs w:val="28"/>
        </w:rPr>
        <w:t>ориентир</w:t>
      </w:r>
      <w:r w:rsidR="00B61250">
        <w:rPr>
          <w:sz w:val="28"/>
          <w:szCs w:val="28"/>
        </w:rPr>
        <w:t>овщ</w:t>
      </w:r>
      <w:r>
        <w:rPr>
          <w:sz w:val="28"/>
          <w:szCs w:val="28"/>
        </w:rPr>
        <w:t>иков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E30D74">
        <w:rPr>
          <w:sz w:val="28"/>
          <w:szCs w:val="28"/>
        </w:rPr>
        <w:t>.</w:t>
      </w:r>
      <w:proofErr w:type="gramEnd"/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2. Время и место проведения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B46B04" w:rsidRDefault="00EC37DE" w:rsidP="00EC7977">
      <w:pPr>
        <w:rPr>
          <w:sz w:val="28"/>
          <w:szCs w:val="28"/>
        </w:rPr>
      </w:pPr>
      <w:r>
        <w:rPr>
          <w:sz w:val="28"/>
          <w:szCs w:val="28"/>
        </w:rPr>
        <w:t>Соревнования проводятся 22</w:t>
      </w:r>
      <w:r w:rsidR="00EC7977">
        <w:rPr>
          <w:sz w:val="28"/>
          <w:szCs w:val="28"/>
        </w:rPr>
        <w:t xml:space="preserve"> ноября 2013 г.(</w:t>
      </w:r>
      <w:r w:rsidRPr="00EC37DE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proofErr w:type="gramStart"/>
      <w:r w:rsidRPr="00B46B0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ерезовая роща</w:t>
      </w:r>
      <w:r w:rsidRPr="00B46B0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46B0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C7977">
        <w:rPr>
          <w:sz w:val="28"/>
          <w:szCs w:val="28"/>
        </w:rPr>
        <w:t>)</w:t>
      </w:r>
      <w:r w:rsidR="00EC7977" w:rsidRPr="00B46B04">
        <w:rPr>
          <w:sz w:val="28"/>
          <w:szCs w:val="28"/>
        </w:rPr>
        <w:t>,</w:t>
      </w:r>
      <w:r>
        <w:rPr>
          <w:sz w:val="28"/>
          <w:szCs w:val="28"/>
        </w:rPr>
        <w:t xml:space="preserve"> 29</w:t>
      </w:r>
      <w:r w:rsidR="00EC7977">
        <w:rPr>
          <w:sz w:val="28"/>
          <w:szCs w:val="28"/>
        </w:rPr>
        <w:t xml:space="preserve"> ноября 2013 г</w:t>
      </w:r>
      <w:r w:rsidR="00EC7977" w:rsidRPr="00B46B04">
        <w:rPr>
          <w:sz w:val="28"/>
          <w:szCs w:val="28"/>
        </w:rPr>
        <w:t>.</w:t>
      </w:r>
      <w:r w:rsidR="00EC7977">
        <w:rPr>
          <w:sz w:val="28"/>
          <w:szCs w:val="28"/>
        </w:rPr>
        <w:t xml:space="preserve"> (</w:t>
      </w:r>
      <w:r>
        <w:rPr>
          <w:sz w:val="28"/>
          <w:szCs w:val="28"/>
        </w:rPr>
        <w:t>спортивная база МБОУ ДОД СДЮСШОР №12</w:t>
      </w:r>
      <w:r w:rsidR="00EC7977">
        <w:rPr>
          <w:sz w:val="28"/>
          <w:szCs w:val="28"/>
        </w:rPr>
        <w:t>)</w:t>
      </w:r>
      <w:r w:rsidR="00EC7977" w:rsidRPr="00B46B04">
        <w:rPr>
          <w:sz w:val="28"/>
          <w:szCs w:val="28"/>
        </w:rPr>
        <w:t>,</w:t>
      </w:r>
      <w:r>
        <w:rPr>
          <w:sz w:val="28"/>
          <w:szCs w:val="28"/>
        </w:rPr>
        <w:t xml:space="preserve"> 6 декабря</w:t>
      </w:r>
      <w:r w:rsidR="00EC7977">
        <w:rPr>
          <w:sz w:val="28"/>
          <w:szCs w:val="28"/>
        </w:rPr>
        <w:t xml:space="preserve"> 2013 г</w:t>
      </w:r>
      <w:r w:rsidR="00EC7977" w:rsidRPr="00B46B04">
        <w:rPr>
          <w:sz w:val="28"/>
          <w:szCs w:val="28"/>
        </w:rPr>
        <w:t>.</w:t>
      </w:r>
    </w:p>
    <w:p w:rsidR="00EC7977" w:rsidRPr="003D7C6D" w:rsidRDefault="00EC7977" w:rsidP="00EC7977">
      <w:pPr>
        <w:rPr>
          <w:sz w:val="28"/>
          <w:szCs w:val="28"/>
        </w:rPr>
      </w:pPr>
      <w:r w:rsidRPr="00B46B04">
        <w:rPr>
          <w:sz w:val="28"/>
          <w:szCs w:val="28"/>
        </w:rPr>
        <w:t>(</w:t>
      </w:r>
      <w:r>
        <w:rPr>
          <w:sz w:val="28"/>
          <w:szCs w:val="28"/>
        </w:rPr>
        <w:t>спортивная база МБОУ ДОД СДЮСШОР №12)</w:t>
      </w:r>
      <w:r w:rsidRPr="00B46B04">
        <w:rPr>
          <w:sz w:val="28"/>
          <w:szCs w:val="28"/>
        </w:rPr>
        <w:t>.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3. Руководство соревнований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Соревнования организует и проводит МБОУДОД СДЮСШОР № 18.</w:t>
      </w: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 xml:space="preserve">Главный судья: </w:t>
      </w:r>
      <w:r>
        <w:rPr>
          <w:sz w:val="28"/>
          <w:szCs w:val="28"/>
        </w:rPr>
        <w:t>Дурнов Борис Иванович</w:t>
      </w:r>
      <w:r w:rsidRPr="00E30D74">
        <w:rPr>
          <w:sz w:val="28"/>
          <w:szCs w:val="28"/>
        </w:rPr>
        <w:t>.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4. Требования к участникам и условия их допуска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B46B0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К соревнованиям допускаются участники по следующим</w:t>
      </w:r>
      <w:r>
        <w:rPr>
          <w:sz w:val="28"/>
          <w:szCs w:val="28"/>
        </w:rPr>
        <w:t xml:space="preserve"> группам</w:t>
      </w:r>
      <w:r w:rsidRPr="00B46B04">
        <w:rPr>
          <w:sz w:val="28"/>
          <w:szCs w:val="28"/>
        </w:rPr>
        <w:t>:</w:t>
      </w:r>
    </w:p>
    <w:p w:rsidR="00EC7977" w:rsidRPr="003D7C6D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МЖ 18</w:t>
      </w:r>
      <w:r w:rsidRPr="00B46B04">
        <w:rPr>
          <w:sz w:val="28"/>
          <w:szCs w:val="28"/>
        </w:rPr>
        <w:t>,</w:t>
      </w:r>
      <w:r>
        <w:rPr>
          <w:sz w:val="28"/>
          <w:szCs w:val="28"/>
        </w:rPr>
        <w:t>Э</w:t>
      </w:r>
      <w:r w:rsidRPr="00B46B04">
        <w:rPr>
          <w:sz w:val="28"/>
          <w:szCs w:val="28"/>
        </w:rPr>
        <w:t>,</w:t>
      </w:r>
      <w:r>
        <w:rPr>
          <w:sz w:val="28"/>
          <w:szCs w:val="28"/>
        </w:rPr>
        <w:t xml:space="preserve"> Ветераны</w:t>
      </w:r>
    </w:p>
    <w:p w:rsidR="00EC7977" w:rsidRPr="00B46B0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 xml:space="preserve">Соревнования личные. Ответственность за безопасность участников </w:t>
      </w:r>
      <w:r w:rsidR="00F1187F">
        <w:rPr>
          <w:sz w:val="28"/>
          <w:szCs w:val="28"/>
        </w:rPr>
        <w:t xml:space="preserve">в </w:t>
      </w:r>
      <w:r w:rsidRPr="00E30D74">
        <w:rPr>
          <w:sz w:val="28"/>
          <w:szCs w:val="28"/>
        </w:rPr>
        <w:t xml:space="preserve"> пути и во время соревнований возлагается на</w:t>
      </w:r>
      <w:r>
        <w:rPr>
          <w:sz w:val="28"/>
          <w:szCs w:val="28"/>
        </w:rPr>
        <w:t xml:space="preserve"> самих участников и </w:t>
      </w:r>
      <w:r w:rsidRPr="00E30D74">
        <w:rPr>
          <w:sz w:val="28"/>
          <w:szCs w:val="28"/>
        </w:rPr>
        <w:t xml:space="preserve"> представителей команд.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5. Программа соревнований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С 17</w:t>
      </w:r>
      <w:r w:rsidRPr="00B46B04">
        <w:rPr>
          <w:sz w:val="28"/>
          <w:szCs w:val="28"/>
        </w:rPr>
        <w:t>.00</w:t>
      </w:r>
      <w:r>
        <w:rPr>
          <w:sz w:val="28"/>
          <w:szCs w:val="28"/>
        </w:rPr>
        <w:t xml:space="preserve"> до  </w:t>
      </w:r>
      <w:r w:rsidRPr="00B46B04">
        <w:rPr>
          <w:sz w:val="28"/>
          <w:szCs w:val="28"/>
        </w:rPr>
        <w:t>17</w:t>
      </w:r>
      <w:r w:rsidRPr="00E30D74">
        <w:rPr>
          <w:sz w:val="28"/>
          <w:szCs w:val="28"/>
        </w:rPr>
        <w:t>.45 – выдача номеров и средств электронной отметки по командам,</w:t>
      </w:r>
    </w:p>
    <w:p w:rsidR="00EC7977" w:rsidRPr="00E30D74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B46B04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E30D74">
        <w:rPr>
          <w:sz w:val="28"/>
          <w:szCs w:val="28"/>
        </w:rPr>
        <w:t>– старт соревнований заданное направление, согласно стартовым минутам,</w:t>
      </w:r>
    </w:p>
    <w:p w:rsidR="00EC7977" w:rsidRPr="00E30D74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19.30</w:t>
      </w:r>
      <w:r w:rsidRPr="00E30D74">
        <w:rPr>
          <w:sz w:val="28"/>
          <w:szCs w:val="28"/>
        </w:rPr>
        <w:t xml:space="preserve"> – награждение победителей и призеров соревнований</w:t>
      </w:r>
      <w:r>
        <w:rPr>
          <w:sz w:val="28"/>
          <w:szCs w:val="28"/>
        </w:rPr>
        <w:t xml:space="preserve"> (финальный этап)</w:t>
      </w:r>
      <w:r w:rsidRPr="00E30D74">
        <w:rPr>
          <w:sz w:val="28"/>
          <w:szCs w:val="28"/>
        </w:rPr>
        <w:t>.</w:t>
      </w:r>
    </w:p>
    <w:p w:rsidR="00EC7977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sz w:val="28"/>
          <w:szCs w:val="28"/>
          <w:u w:val="single"/>
        </w:rPr>
        <w:t xml:space="preserve"> </w:t>
      </w: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6. Условия подведения итогов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Победители и призеры соревнований определяются по каждой возрастной группе в личном зачете.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lastRenderedPageBreak/>
        <w:t>7. Награждение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Победители и призеры соревнований в каждой возрастной группе награждаются дипломами (грамотами), медалями и призами.</w:t>
      </w:r>
    </w:p>
    <w:p w:rsidR="00EC7977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Победители определяются по сумме результатов двух этапов из трех</w:t>
      </w:r>
      <w:proofErr w:type="gramStart"/>
      <w:r>
        <w:rPr>
          <w:sz w:val="28"/>
          <w:szCs w:val="28"/>
        </w:rPr>
        <w:t xml:space="preserve"> </w:t>
      </w:r>
      <w:r w:rsidRPr="00B46B0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Третий этап обязательный</w:t>
      </w:r>
      <w:r w:rsidRPr="00EC7977">
        <w:rPr>
          <w:sz w:val="28"/>
          <w:szCs w:val="28"/>
        </w:rPr>
        <w:t>.</w:t>
      </w:r>
    </w:p>
    <w:p w:rsidR="00724E69" w:rsidRPr="00724E69" w:rsidRDefault="00724E69" w:rsidP="00EC7977">
      <w:pPr>
        <w:rPr>
          <w:sz w:val="28"/>
          <w:szCs w:val="28"/>
        </w:rPr>
      </w:pPr>
      <w:r>
        <w:rPr>
          <w:sz w:val="28"/>
          <w:szCs w:val="28"/>
        </w:rPr>
        <w:t>В связи с ухудшением погоды возможна отмена третьего этапа</w:t>
      </w:r>
      <w:proofErr w:type="gramStart"/>
      <w:r>
        <w:rPr>
          <w:sz w:val="28"/>
          <w:szCs w:val="28"/>
        </w:rPr>
        <w:t xml:space="preserve"> </w:t>
      </w:r>
      <w:r w:rsidRPr="00724E6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этом случае победители определяются по сумме двух этапов</w:t>
      </w:r>
      <w:r w:rsidRPr="00724E69">
        <w:rPr>
          <w:sz w:val="28"/>
          <w:szCs w:val="28"/>
        </w:rPr>
        <w:t>.</w:t>
      </w: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8. Условия финансирования</w:t>
      </w:r>
    </w:p>
    <w:p w:rsidR="00EC7977" w:rsidRPr="00B46B04" w:rsidRDefault="00EC7977" w:rsidP="00EC7977">
      <w:pPr>
        <w:rPr>
          <w:sz w:val="28"/>
          <w:szCs w:val="28"/>
        </w:rPr>
      </w:pPr>
    </w:p>
    <w:p w:rsidR="00EC7977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Расходы по оплате взносов</w:t>
      </w:r>
      <w:r w:rsidRPr="00B46B04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проживания</w:t>
      </w:r>
      <w:r w:rsidRPr="00B46B04">
        <w:rPr>
          <w:sz w:val="28"/>
          <w:szCs w:val="28"/>
        </w:rPr>
        <w:t>,</w:t>
      </w:r>
      <w:r>
        <w:rPr>
          <w:sz w:val="28"/>
          <w:szCs w:val="28"/>
        </w:rPr>
        <w:t xml:space="preserve"> питания</w:t>
      </w:r>
      <w:r w:rsidRPr="00B46B04">
        <w:rPr>
          <w:sz w:val="28"/>
          <w:szCs w:val="28"/>
        </w:rPr>
        <w:t>,</w:t>
      </w:r>
      <w:r>
        <w:rPr>
          <w:sz w:val="28"/>
          <w:szCs w:val="28"/>
        </w:rPr>
        <w:t xml:space="preserve"> несут командирующие организаци</w:t>
      </w:r>
      <w:r w:rsidR="00157F1C">
        <w:rPr>
          <w:sz w:val="28"/>
          <w:szCs w:val="28"/>
        </w:rPr>
        <w:t xml:space="preserve">и </w:t>
      </w:r>
      <w:r>
        <w:rPr>
          <w:sz w:val="28"/>
          <w:szCs w:val="28"/>
        </w:rPr>
        <w:t>или учас</w:t>
      </w:r>
      <w:r w:rsidR="00157F1C">
        <w:rPr>
          <w:sz w:val="28"/>
          <w:szCs w:val="28"/>
        </w:rPr>
        <w:t>т</w:t>
      </w:r>
      <w:r>
        <w:rPr>
          <w:sz w:val="28"/>
          <w:szCs w:val="28"/>
        </w:rPr>
        <w:t>ники</w:t>
      </w:r>
      <w:r w:rsidRPr="00B46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7977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Стартовый вз</w:t>
      </w:r>
      <w:r w:rsidR="00404A18">
        <w:rPr>
          <w:sz w:val="28"/>
          <w:szCs w:val="28"/>
        </w:rPr>
        <w:t xml:space="preserve">нос за участие в соревнованиях </w:t>
      </w:r>
      <w:r w:rsidR="00404A18" w:rsidRPr="00404A18">
        <w:rPr>
          <w:sz w:val="28"/>
          <w:szCs w:val="28"/>
        </w:rPr>
        <w:t>10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(наградная атрибутика, расходы по проведению)</w:t>
      </w:r>
      <w:r w:rsidRPr="00B46B04">
        <w:rPr>
          <w:sz w:val="28"/>
          <w:szCs w:val="28"/>
        </w:rPr>
        <w:t>.</w:t>
      </w:r>
    </w:p>
    <w:p w:rsidR="00EC7977" w:rsidRPr="00BE7AF4" w:rsidRDefault="00EC7977" w:rsidP="00EC7977">
      <w:pPr>
        <w:rPr>
          <w:sz w:val="28"/>
          <w:szCs w:val="28"/>
        </w:rPr>
      </w:pPr>
      <w:r>
        <w:rPr>
          <w:sz w:val="28"/>
          <w:szCs w:val="28"/>
        </w:rPr>
        <w:t>Аренда чипа 30 руб</w:t>
      </w:r>
      <w:r w:rsidRPr="00B46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9. Обеспечение безопасности участников и зрителей соревнований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Спортивное мероприятие проводится в спортивном сооружении, отвечающем требованиям соответствующих нормативных актов, действующих на территории Российской Федерации, направленных на обеспечение общественного порядка и безопасности участников и зрителей. А так же, при условии наличия акта готовности спортивного сооружения к проведению спортивного мероприятия, утвержденного в уставном порядке.</w:t>
      </w: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От</w:t>
      </w:r>
      <w:r>
        <w:rPr>
          <w:sz w:val="28"/>
          <w:szCs w:val="28"/>
        </w:rPr>
        <w:t>ветственность за безопасность: Дурнов Борис Иванови</w:t>
      </w:r>
      <w:proofErr w:type="gramStart"/>
      <w:r>
        <w:rPr>
          <w:sz w:val="28"/>
          <w:szCs w:val="28"/>
        </w:rPr>
        <w:t>ч</w:t>
      </w:r>
      <w:r w:rsidRPr="00E30D74">
        <w:rPr>
          <w:sz w:val="28"/>
          <w:szCs w:val="28"/>
        </w:rPr>
        <w:t>(</w:t>
      </w:r>
      <w:proofErr w:type="gramEnd"/>
      <w:r w:rsidRPr="00E30D74">
        <w:rPr>
          <w:sz w:val="28"/>
          <w:szCs w:val="28"/>
        </w:rPr>
        <w:t>главный судья</w:t>
      </w:r>
      <w:r>
        <w:rPr>
          <w:sz w:val="28"/>
          <w:szCs w:val="28"/>
        </w:rPr>
        <w:t xml:space="preserve"> соревнований), тел: 89202102247.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10. Страхование участников</w:t>
      </w: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Участие в соревнованиях осуществляется только при наличии документа (оригинала) о страховании от несчастного случаев, жизни и здоровья.</w:t>
      </w: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>Участники, не имеющие медицинской страховки, к соревнованиям не допускаются.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b/>
          <w:bCs/>
          <w:sz w:val="28"/>
          <w:szCs w:val="28"/>
          <w:u w:val="single"/>
        </w:rPr>
      </w:pPr>
      <w:r w:rsidRPr="00E30D74">
        <w:rPr>
          <w:b/>
          <w:bCs/>
          <w:sz w:val="28"/>
          <w:szCs w:val="28"/>
          <w:u w:val="single"/>
        </w:rPr>
        <w:t>11. Подача заявок на участие</w:t>
      </w:r>
    </w:p>
    <w:p w:rsidR="00EC7977" w:rsidRPr="00E30D74" w:rsidRDefault="00EC7977" w:rsidP="00EC7977">
      <w:pPr>
        <w:rPr>
          <w:sz w:val="28"/>
          <w:szCs w:val="28"/>
          <w:u w:val="single"/>
        </w:rPr>
      </w:pPr>
    </w:p>
    <w:p w:rsidR="00EC7977" w:rsidRPr="00E30D74" w:rsidRDefault="00EC7977" w:rsidP="00EC7977">
      <w:pPr>
        <w:rPr>
          <w:sz w:val="28"/>
          <w:szCs w:val="28"/>
        </w:rPr>
      </w:pPr>
      <w:r w:rsidRPr="00E30D74">
        <w:rPr>
          <w:sz w:val="28"/>
          <w:szCs w:val="28"/>
        </w:rPr>
        <w:t xml:space="preserve">Предварительные заявки с указанием фамилии, имени, года рождения, разряда, группы, номер </w:t>
      </w:r>
      <w:proofErr w:type="spellStart"/>
      <w:r w:rsidRPr="00E30D74">
        <w:rPr>
          <w:sz w:val="28"/>
          <w:szCs w:val="28"/>
        </w:rPr>
        <w:t>ЧИПа</w:t>
      </w:r>
      <w:proofErr w:type="spellEnd"/>
      <w:r w:rsidRPr="00E30D7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 организаторами до 17</w:t>
      </w:r>
      <w:r w:rsidRPr="00E30D74">
        <w:rPr>
          <w:sz w:val="28"/>
          <w:szCs w:val="28"/>
        </w:rPr>
        <w:t xml:space="preserve"> час</w:t>
      </w:r>
      <w:r w:rsidR="00404A18">
        <w:rPr>
          <w:sz w:val="28"/>
          <w:szCs w:val="28"/>
        </w:rPr>
        <w:t>ов 59 минут  пятницы (21 ноября, 2</w:t>
      </w:r>
      <w:r w:rsidR="00404A18" w:rsidRPr="00404A18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</w:t>
      </w:r>
      <w:r w:rsidRPr="00B46B04">
        <w:rPr>
          <w:sz w:val="28"/>
          <w:szCs w:val="28"/>
        </w:rPr>
        <w:t>,</w:t>
      </w:r>
      <w:r w:rsidR="00404A18">
        <w:rPr>
          <w:sz w:val="28"/>
          <w:szCs w:val="28"/>
        </w:rPr>
        <w:t xml:space="preserve"> </w:t>
      </w:r>
      <w:r w:rsidR="00404A18" w:rsidRPr="00404A18">
        <w:rPr>
          <w:sz w:val="28"/>
          <w:szCs w:val="28"/>
        </w:rPr>
        <w:t xml:space="preserve">5 </w:t>
      </w:r>
      <w:r w:rsidR="00404A18">
        <w:rPr>
          <w:sz w:val="28"/>
          <w:szCs w:val="28"/>
        </w:rPr>
        <w:t>декабря</w:t>
      </w:r>
      <w:proofErr w:type="gramStart"/>
      <w:r w:rsidR="00404A1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E30D74">
        <w:rPr>
          <w:sz w:val="28"/>
          <w:szCs w:val="28"/>
        </w:rPr>
        <w:t xml:space="preserve"> на электронный </w:t>
      </w:r>
      <w:r w:rsidRPr="00E30D74">
        <w:rPr>
          <w:sz w:val="28"/>
          <w:szCs w:val="28"/>
          <w:lang w:val="en-US"/>
        </w:rPr>
        <w:t>online</w:t>
      </w:r>
      <w:r w:rsidRPr="00E30D74">
        <w:rPr>
          <w:sz w:val="28"/>
          <w:szCs w:val="28"/>
        </w:rPr>
        <w:t>-сайт: http://sportident.ru/entry/</w:t>
      </w: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sz w:val="28"/>
          <w:szCs w:val="28"/>
        </w:rPr>
      </w:pPr>
    </w:p>
    <w:p w:rsidR="00EC7977" w:rsidRPr="00E30D74" w:rsidRDefault="00EC7977" w:rsidP="00EC7977">
      <w:pPr>
        <w:rPr>
          <w:sz w:val="28"/>
          <w:szCs w:val="28"/>
        </w:rPr>
      </w:pPr>
    </w:p>
    <w:p w:rsidR="00471C36" w:rsidRDefault="00EC7977" w:rsidP="005C182F">
      <w:pPr>
        <w:jc w:val="center"/>
      </w:pPr>
      <w:r w:rsidRPr="00E30D74">
        <w:rPr>
          <w:b/>
          <w:bCs/>
          <w:i/>
          <w:iCs/>
          <w:sz w:val="28"/>
          <w:szCs w:val="28"/>
        </w:rPr>
        <w:t>Данное положение является официальным вызовом на соревнования.</w:t>
      </w:r>
    </w:p>
    <w:sectPr w:rsidR="00471C36" w:rsidSect="00912461">
      <w:pgSz w:w="11906" w:h="16838"/>
      <w:pgMar w:top="1135" w:right="566" w:bottom="53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77"/>
    <w:rsid w:val="00157F1C"/>
    <w:rsid w:val="001B1C3C"/>
    <w:rsid w:val="002159BB"/>
    <w:rsid w:val="003A1CCA"/>
    <w:rsid w:val="00404A18"/>
    <w:rsid w:val="00471C36"/>
    <w:rsid w:val="005C182F"/>
    <w:rsid w:val="00685B01"/>
    <w:rsid w:val="00724E69"/>
    <w:rsid w:val="00AC3830"/>
    <w:rsid w:val="00B61250"/>
    <w:rsid w:val="00B7634B"/>
    <w:rsid w:val="00EC06E4"/>
    <w:rsid w:val="00EC37DE"/>
    <w:rsid w:val="00EC7977"/>
    <w:rsid w:val="00F1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972A-89F0-42E5-B676-8B15F951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Comp-6</dc:creator>
  <cp:keywords/>
  <dc:description/>
  <cp:lastModifiedBy>СДЮСШОР18</cp:lastModifiedBy>
  <cp:revision>2</cp:revision>
  <cp:lastPrinted>2014-11-10T10:17:00Z</cp:lastPrinted>
  <dcterms:created xsi:type="dcterms:W3CDTF">2014-11-13T12:11:00Z</dcterms:created>
  <dcterms:modified xsi:type="dcterms:W3CDTF">2014-11-13T12:11:00Z</dcterms:modified>
</cp:coreProperties>
</file>